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FF2F28" w:rsidP="00A66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3E5453">
              <w:rPr>
                <w:b/>
                <w:sz w:val="28"/>
                <w:szCs w:val="28"/>
              </w:rPr>
              <w:t xml:space="preserve"> </w:t>
            </w:r>
            <w:r w:rsidR="00A6609F">
              <w:rPr>
                <w:b/>
                <w:sz w:val="28"/>
                <w:szCs w:val="28"/>
              </w:rPr>
              <w:t>окт</w:t>
            </w:r>
            <w:r w:rsidR="003E5453">
              <w:rPr>
                <w:b/>
                <w:sz w:val="28"/>
                <w:szCs w:val="28"/>
              </w:rPr>
              <w:t>ября</w:t>
            </w:r>
            <w:r w:rsidR="00FD6EB6" w:rsidRPr="009839BA">
              <w:rPr>
                <w:b/>
                <w:sz w:val="28"/>
                <w:szCs w:val="28"/>
              </w:rPr>
              <w:t xml:space="preserve"> 20</w:t>
            </w:r>
            <w:r w:rsidR="006367CF"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>2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8C62AF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3E4CDE">
              <w:rPr>
                <w:b/>
                <w:sz w:val="28"/>
                <w:szCs w:val="28"/>
              </w:rPr>
              <w:t xml:space="preserve"> </w:t>
            </w:r>
            <w:r w:rsidR="00A6609F">
              <w:rPr>
                <w:b/>
                <w:sz w:val="28"/>
                <w:szCs w:val="28"/>
              </w:rPr>
              <w:t>7</w:t>
            </w:r>
            <w:r w:rsidR="008C62AF">
              <w:rPr>
                <w:b/>
                <w:sz w:val="28"/>
                <w:szCs w:val="28"/>
              </w:rPr>
              <w:t>7</w:t>
            </w:r>
            <w:r w:rsidR="00FF2F28">
              <w:rPr>
                <w:b/>
                <w:sz w:val="28"/>
                <w:szCs w:val="28"/>
              </w:rPr>
              <w:t>5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313079496"/>
        <w:placeholder>
          <w:docPart w:val="00EE31223DD546F1AD568772D374ED9F"/>
        </w:placeholder>
        <w:text w:multiLine="1"/>
      </w:sdtPr>
      <w:sdtEndPr/>
      <w:sdtContent>
        <w:p w:rsidR="00ED168A" w:rsidRPr="006367CF" w:rsidRDefault="00FF2F28" w:rsidP="005B14B7">
          <w:pPr>
            <w:jc w:val="center"/>
            <w:rPr>
              <w:b/>
              <w:sz w:val="28"/>
              <w:szCs w:val="28"/>
            </w:rPr>
          </w:pPr>
          <w:r w:rsidRPr="00FF2F28">
            <w:rPr>
              <w:b/>
              <w:bCs/>
              <w:sz w:val="28"/>
              <w:szCs w:val="28"/>
            </w:rPr>
            <w:t>О внесении изменений в Положение о Территориальном органе Федеральной службы государственной статистики по Новгородской области, утвержденное приказом Росстата от 23 апреля 2018 г. № 255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3E5453" w:rsidRPr="003E5453" w:rsidRDefault="003E545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E5453">
        <w:rPr>
          <w:bCs/>
          <w:sz w:val="28"/>
        </w:rPr>
        <w:t>На основании подпункта 9.4 пункта 9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приведения положений о территориальных органах Федеральной службы государственной статистики в соответствие с приказом Минэкономразвития России от 12 июля 2022 г. № 366 «О внесении изменений в приказ Минэкономразвития России от 9 января 2018 г. № 5</w:t>
      </w:r>
      <w:proofErr w:type="gramEnd"/>
      <w:r w:rsidRPr="003E5453">
        <w:rPr>
          <w:bCs/>
          <w:sz w:val="28"/>
        </w:rPr>
        <w:t xml:space="preserve">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</w:t>
      </w:r>
      <w:r w:rsidRPr="003E545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Федерации"» </w:t>
      </w:r>
      <w:r w:rsidRPr="003E5453">
        <w:rPr>
          <w:sz w:val="28"/>
          <w:szCs w:val="28"/>
        </w:rPr>
        <w:t xml:space="preserve">(зарегистрирован Минюстом России </w:t>
      </w:r>
      <w:r w:rsidRPr="003E5453">
        <w:rPr>
          <w:sz w:val="28"/>
          <w:szCs w:val="28"/>
        </w:rPr>
        <w:br/>
        <w:t>15 августа 2022 г., регистрационный № 69640)</w:t>
      </w:r>
      <w:r w:rsidRPr="003E5453">
        <w:rPr>
          <w:bCs/>
          <w:sz w:val="28"/>
        </w:rPr>
        <w:t xml:space="preserve">  </w:t>
      </w:r>
      <w:proofErr w:type="gramStart"/>
      <w:r w:rsidRPr="003E5453">
        <w:rPr>
          <w:bCs/>
          <w:sz w:val="28"/>
        </w:rPr>
        <w:t>п</w:t>
      </w:r>
      <w:proofErr w:type="gramEnd"/>
      <w:r w:rsidRPr="003E5453">
        <w:rPr>
          <w:bCs/>
          <w:sz w:val="28"/>
        </w:rPr>
        <w:t xml:space="preserve"> р и к а з ы в а ю:</w:t>
      </w:r>
    </w:p>
    <w:p w:rsidR="003E5453" w:rsidRPr="003E5453" w:rsidRDefault="00FF2F28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FF2F28">
        <w:rPr>
          <w:bCs/>
          <w:sz w:val="28"/>
        </w:rPr>
        <w:t xml:space="preserve">утвердить прилагаемые изменения, которые вносятся в Положение </w:t>
      </w:r>
      <w:r w:rsidRPr="00FF2F28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FF2F28">
        <w:rPr>
          <w:bCs/>
          <w:sz w:val="28"/>
        </w:rPr>
        <w:br/>
        <w:t xml:space="preserve">статистики по Новгородской области, утвержденное приказом Росстата </w:t>
      </w:r>
      <w:r w:rsidRPr="00FF2F28">
        <w:rPr>
          <w:bCs/>
          <w:sz w:val="28"/>
        </w:rPr>
        <w:br/>
        <w:t>от 23 апреля 2018 г. № 255</w:t>
      </w:r>
      <w:r w:rsidR="003E5453" w:rsidRPr="003E5453">
        <w:rPr>
          <w:bCs/>
          <w:sz w:val="28"/>
        </w:rPr>
        <w:t>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3E5453" w:rsidRPr="003E5453" w:rsidTr="00C62F78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3216524"/>
            <w:placeholder>
              <w:docPart w:val="D8CE4FF83BFF42D28465F5AD0057918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3E5453" w:rsidRPr="003E5453" w:rsidRDefault="00D42E7E" w:rsidP="003E5453">
                <w:pPr>
                  <w:autoSpaceDE w:val="0"/>
                  <w:autoSpaceDN w:val="0"/>
                  <w:adjustRightInd w:val="0"/>
                  <w:spacing w:before="720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29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453">
              <w:rPr>
                <w:sz w:val="28"/>
                <w:szCs w:val="28"/>
              </w:rPr>
              <w:t>С.С. Галкин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83B3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8C62AF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FF2F28">
              <w:rPr>
                <w:rFonts w:eastAsia="Courier New"/>
                <w:color w:val="000000"/>
                <w:sz w:val="28"/>
                <w:szCs w:val="28"/>
              </w:rPr>
              <w:t>27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7</w:t>
            </w:r>
            <w:r w:rsidR="008C62AF">
              <w:rPr>
                <w:rFonts w:eastAsia="Courier New"/>
                <w:color w:val="000000"/>
                <w:sz w:val="28"/>
                <w:szCs w:val="28"/>
              </w:rPr>
              <w:t>7</w:t>
            </w:r>
            <w:r w:rsidR="00FF2F28">
              <w:rPr>
                <w:rFonts w:eastAsia="Courier New"/>
                <w:color w:val="000000"/>
                <w:sz w:val="28"/>
                <w:szCs w:val="28"/>
              </w:rPr>
              <w:t>5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 xml:space="preserve">И </w:t>
      </w:r>
      <w:proofErr w:type="gramStart"/>
      <w:r w:rsidRPr="00002EF4">
        <w:rPr>
          <w:b/>
          <w:sz w:val="28"/>
          <w:szCs w:val="28"/>
        </w:rPr>
        <w:t>З</w:t>
      </w:r>
      <w:proofErr w:type="gramEnd"/>
      <w:r w:rsidRPr="00002EF4">
        <w:rPr>
          <w:b/>
          <w:sz w:val="28"/>
          <w:szCs w:val="28"/>
        </w:rPr>
        <w:t xml:space="preserve"> М Е Н Е Н И Я,</w:t>
      </w:r>
    </w:p>
    <w:sdt>
      <w:sdtPr>
        <w:rPr>
          <w:b/>
          <w:bCs/>
          <w:sz w:val="28"/>
          <w:szCs w:val="28"/>
        </w:rPr>
        <w:id w:val="-423412248"/>
        <w:placeholder>
          <w:docPart w:val="B9B6ECC73DB9425BACCF0F8189667B40"/>
        </w:placeholder>
        <w:text w:multiLine="1"/>
      </w:sdtPr>
      <w:sdtEndPr/>
      <w:sdtContent>
        <w:p w:rsidR="00002EF4" w:rsidRPr="00002EF4" w:rsidRDefault="00FF2F28" w:rsidP="00FF2F28">
          <w:pPr>
            <w:jc w:val="center"/>
            <w:rPr>
              <w:b/>
              <w:sz w:val="28"/>
              <w:szCs w:val="28"/>
            </w:rPr>
          </w:pPr>
          <w:proofErr w:type="gramStart"/>
          <w:r w:rsidRPr="00FF2F28">
            <w:rPr>
              <w:b/>
              <w:bCs/>
              <w:sz w:val="28"/>
              <w:szCs w:val="28"/>
            </w:rPr>
            <w:t xml:space="preserve">которые вносятся в Положение о Территориальном органе </w:t>
          </w:r>
          <w:r>
            <w:rPr>
              <w:b/>
              <w:bCs/>
              <w:sz w:val="28"/>
              <w:szCs w:val="28"/>
            </w:rPr>
            <w:br/>
          </w:r>
          <w:r w:rsidRPr="00FF2F28">
            <w:rPr>
              <w:b/>
              <w:bCs/>
              <w:sz w:val="28"/>
              <w:szCs w:val="28"/>
            </w:rPr>
            <w:t>Федеральной службы государственной статистики по Новгородской области, утвержденное приказом Росстата от 23 апреля 2018 г. № 255</w:t>
          </w:r>
          <w:proofErr w:type="gramEnd"/>
        </w:p>
      </w:sdtContent>
    </w:sdt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A6609F" w:rsidRDefault="00002EF4" w:rsidP="00002EF4">
      <w:pPr>
        <w:spacing w:line="360" w:lineRule="auto"/>
        <w:contextualSpacing/>
        <w:jc w:val="center"/>
        <w:rPr>
          <w:rFonts w:eastAsia="Calibri"/>
          <w:sz w:val="20"/>
          <w:szCs w:val="20"/>
          <w:lang w:eastAsia="en-US"/>
        </w:rPr>
      </w:pP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1. В подпункте 6.2 пункта 6 слова «, органам местного самоуправления</w:t>
      </w:r>
      <w:proofErr w:type="gramStart"/>
      <w:r w:rsidRPr="003E5453">
        <w:rPr>
          <w:rFonts w:eastAsia="Calibri"/>
          <w:sz w:val="28"/>
          <w:szCs w:val="28"/>
          <w:lang w:eastAsia="en-US"/>
        </w:rPr>
        <w:t>,»</w:t>
      </w:r>
      <w:proofErr w:type="gramEnd"/>
      <w:r w:rsidRPr="003E5453">
        <w:rPr>
          <w:rFonts w:eastAsia="Calibri"/>
          <w:sz w:val="28"/>
          <w:szCs w:val="28"/>
          <w:lang w:eastAsia="en-US"/>
        </w:rPr>
        <w:t xml:space="preserve"> заменить словами «и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частью 12 статьи 5 Федерального закона от 29 ноября 2007 г. № 282-ФЗ "Об официальном статистическом учете и системе государственной статистики в Российской Федерации", а также».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2. Подпункт 11.3 пункта 11 после слов «государственные контракты» дополнить словами «, соглашения, указанные в подпункте 6.2 пункта 6 настоящего Положения».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sdt>
      <w:sdtPr>
        <w:rPr>
          <w:sz w:val="28"/>
          <w:szCs w:val="28"/>
        </w:rPr>
        <w:id w:val="1887992529"/>
        <w:placeholder>
          <w:docPart w:val="565D351F7C5B477E982C9FDF9F1E616E"/>
        </w:placeholder>
        <w:text/>
      </w:sdtPr>
      <w:sdtEndPr/>
      <w:sdtContent>
        <w:p w:rsidR="003E5453" w:rsidRPr="003E5453" w:rsidRDefault="00D42E7E" w:rsidP="003E5453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</w:t>
          </w:r>
        </w:p>
      </w:sdtContent>
    </w:sdt>
    <w:p w:rsidR="00FD5F82" w:rsidRPr="00FD5F82" w:rsidRDefault="00FD5F82" w:rsidP="003E545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86" w:rsidRDefault="00BD4486" w:rsidP="00BB15A8">
      <w:r>
        <w:separator/>
      </w:r>
    </w:p>
  </w:endnote>
  <w:endnote w:type="continuationSeparator" w:id="0">
    <w:p w:rsidR="00BD4486" w:rsidRDefault="00BD4486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86" w:rsidRDefault="00BD4486" w:rsidP="00BB15A8">
      <w:r>
        <w:separator/>
      </w:r>
    </w:p>
  </w:footnote>
  <w:footnote w:type="continuationSeparator" w:id="0">
    <w:p w:rsidR="00BD4486" w:rsidRDefault="00BD4486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70006"/>
    <w:rsid w:val="00083B3B"/>
    <w:rsid w:val="00103378"/>
    <w:rsid w:val="00131F10"/>
    <w:rsid w:val="0014489A"/>
    <w:rsid w:val="0017253F"/>
    <w:rsid w:val="00201C87"/>
    <w:rsid w:val="0023461B"/>
    <w:rsid w:val="00251880"/>
    <w:rsid w:val="00267546"/>
    <w:rsid w:val="0029378C"/>
    <w:rsid w:val="002D2CBD"/>
    <w:rsid w:val="003504B9"/>
    <w:rsid w:val="00350DCF"/>
    <w:rsid w:val="00355A38"/>
    <w:rsid w:val="00381AD4"/>
    <w:rsid w:val="003B7BEA"/>
    <w:rsid w:val="003E4CDE"/>
    <w:rsid w:val="003E5453"/>
    <w:rsid w:val="00406FDB"/>
    <w:rsid w:val="0049404A"/>
    <w:rsid w:val="004E03D2"/>
    <w:rsid w:val="004F4827"/>
    <w:rsid w:val="0051138A"/>
    <w:rsid w:val="00511414"/>
    <w:rsid w:val="0055324B"/>
    <w:rsid w:val="005B14B7"/>
    <w:rsid w:val="006225EE"/>
    <w:rsid w:val="00634312"/>
    <w:rsid w:val="006367CF"/>
    <w:rsid w:val="006D6908"/>
    <w:rsid w:val="006E37A6"/>
    <w:rsid w:val="0072717F"/>
    <w:rsid w:val="00746125"/>
    <w:rsid w:val="00796270"/>
    <w:rsid w:val="007A7738"/>
    <w:rsid w:val="007B14BA"/>
    <w:rsid w:val="007D31A4"/>
    <w:rsid w:val="007F6C69"/>
    <w:rsid w:val="00845D35"/>
    <w:rsid w:val="008A24BC"/>
    <w:rsid w:val="008C2812"/>
    <w:rsid w:val="008C62AF"/>
    <w:rsid w:val="00995834"/>
    <w:rsid w:val="009B19ED"/>
    <w:rsid w:val="009D5F49"/>
    <w:rsid w:val="009F4953"/>
    <w:rsid w:val="00A16FF5"/>
    <w:rsid w:val="00A27A42"/>
    <w:rsid w:val="00A6609F"/>
    <w:rsid w:val="00AE3FCF"/>
    <w:rsid w:val="00AF5E9F"/>
    <w:rsid w:val="00B24C40"/>
    <w:rsid w:val="00B40511"/>
    <w:rsid w:val="00B66BC3"/>
    <w:rsid w:val="00BB15A8"/>
    <w:rsid w:val="00BD4486"/>
    <w:rsid w:val="00BD5514"/>
    <w:rsid w:val="00BE3481"/>
    <w:rsid w:val="00BE3738"/>
    <w:rsid w:val="00C16848"/>
    <w:rsid w:val="00C95474"/>
    <w:rsid w:val="00CE13A6"/>
    <w:rsid w:val="00D37C76"/>
    <w:rsid w:val="00D42E7E"/>
    <w:rsid w:val="00D90ADF"/>
    <w:rsid w:val="00DA6A7C"/>
    <w:rsid w:val="00DE392C"/>
    <w:rsid w:val="00E7702D"/>
    <w:rsid w:val="00EA6767"/>
    <w:rsid w:val="00ED168A"/>
    <w:rsid w:val="00EF12FA"/>
    <w:rsid w:val="00F04241"/>
    <w:rsid w:val="00F05CC5"/>
    <w:rsid w:val="00F0676D"/>
    <w:rsid w:val="00F3220C"/>
    <w:rsid w:val="00F33006"/>
    <w:rsid w:val="00F77E01"/>
    <w:rsid w:val="00F8232E"/>
    <w:rsid w:val="00FD5F82"/>
    <w:rsid w:val="00FD6EB6"/>
    <w:rsid w:val="00FF05F3"/>
    <w:rsid w:val="00FF2F28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E4FF83BFF42D28465F5AD00579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9A7C-7498-4E34-9486-323CADCF4C66}"/>
      </w:docPartPr>
      <w:docPartBody>
        <w:p w:rsidR="0073422F" w:rsidRDefault="00EA55A5" w:rsidP="00EA55A5">
          <w:pPr>
            <w:pStyle w:val="D8CE4FF83BFF42D28465F5AD0057918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D351F7C5B477E982C9FDF9F1E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970D-0F49-44EF-8E21-A9D49CFCF9F1}"/>
      </w:docPartPr>
      <w:docPartBody>
        <w:p w:rsidR="0073422F" w:rsidRDefault="00EA55A5" w:rsidP="00EA55A5">
          <w:pPr>
            <w:pStyle w:val="565D351F7C5B477E982C9FDF9F1E616E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00EE31223DD546F1AD568772D374ED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B30AD0-06BA-47D9-8B76-83EB44FAF3EA}"/>
      </w:docPartPr>
      <w:docPartBody>
        <w:p w:rsidR="00D66AD2" w:rsidRDefault="001B715D" w:rsidP="001B715D">
          <w:pPr>
            <w:pStyle w:val="00EE31223DD546F1AD568772D374ED9F"/>
          </w:pPr>
          <w:r w:rsidRPr="00014C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B6ECC73DB9425BACCF0F8189667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DA58B9-92B5-4188-A6EE-E7FCE30CE3F5}"/>
      </w:docPartPr>
      <w:docPartBody>
        <w:p w:rsidR="00D66AD2" w:rsidRDefault="001B715D" w:rsidP="001B715D">
          <w:pPr>
            <w:pStyle w:val="B9B6ECC73DB9425BACCF0F8189667B40"/>
          </w:pPr>
          <w:r w:rsidRPr="00BA07E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5"/>
    <w:rsid w:val="001B715D"/>
    <w:rsid w:val="00280CF4"/>
    <w:rsid w:val="003E6259"/>
    <w:rsid w:val="00423647"/>
    <w:rsid w:val="004F12B6"/>
    <w:rsid w:val="005B5806"/>
    <w:rsid w:val="00684C43"/>
    <w:rsid w:val="0073422F"/>
    <w:rsid w:val="008E1069"/>
    <w:rsid w:val="00900F5C"/>
    <w:rsid w:val="00910BB9"/>
    <w:rsid w:val="00CC15D9"/>
    <w:rsid w:val="00D66AD2"/>
    <w:rsid w:val="00EA55A5"/>
    <w:rsid w:val="00EE10E3"/>
    <w:rsid w:val="00F27B52"/>
    <w:rsid w:val="00F7040D"/>
    <w:rsid w:val="00FA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715D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715D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4</cp:revision>
  <dcterms:created xsi:type="dcterms:W3CDTF">2022-12-26T07:07:00Z</dcterms:created>
  <dcterms:modified xsi:type="dcterms:W3CDTF">2022-12-28T12:53:00Z</dcterms:modified>
</cp:coreProperties>
</file>